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6D4698" w:rsidRPr="006D4698" w:rsidRDefault="006D4698" w:rsidP="006D4698">
      <w:pPr>
        <w:shd w:val="clear" w:color="auto" w:fill="FFFFFF"/>
        <w:spacing w:after="480" w:line="240" w:lineRule="auto"/>
        <w:outlineLvl w:val="0"/>
        <w:rPr>
          <w:rFonts w:ascii="Arial" w:eastAsia="Times New Roman" w:hAnsi="Arial" w:cs="Arial"/>
          <w:color w:val="006772"/>
          <w:kern w:val="36"/>
          <w:sz w:val="48"/>
          <w:szCs w:val="48"/>
          <w:lang w:eastAsia="nb-NO"/>
          <w14:ligatures w14:val="none"/>
        </w:rPr>
      </w:pPr>
      <w:r w:rsidRPr="006D4698">
        <w:rPr>
          <w:rFonts w:ascii="Arial" w:eastAsia="Times New Roman" w:hAnsi="Arial" w:cs="Arial"/>
          <w:color w:val="006772"/>
          <w:kern w:val="36"/>
          <w:sz w:val="48"/>
          <w:szCs w:val="48"/>
          <w:lang w:eastAsia="nb-NO"/>
          <w14:ligatures w14:val="none"/>
        </w:rPr>
        <w:t>Opprinnelsesbevis</w:t>
      </w:r>
    </w:p>
    <w:p w:rsidR="006D4698" w:rsidRPr="006D4698" w:rsidRDefault="006D4698" w:rsidP="006D4698">
      <w:pPr>
        <w:shd w:val="clear" w:color="auto" w:fill="FFFFFF"/>
        <w:spacing w:after="0" w:line="240" w:lineRule="auto"/>
        <w:rPr>
          <w:rFonts w:ascii="Arial" w:eastAsia="Times New Roman" w:hAnsi="Arial" w:cs="Arial"/>
          <w:color w:val="1F2C3D"/>
          <w:kern w:val="0"/>
          <w:sz w:val="27"/>
          <w:szCs w:val="27"/>
          <w:lang w:eastAsia="nb-NO"/>
          <w14:ligatures w14:val="none"/>
        </w:rPr>
      </w:pPr>
      <w:r w:rsidRPr="006D4698">
        <w:rPr>
          <w:rFonts w:ascii="Arial" w:eastAsia="Times New Roman" w:hAnsi="Arial" w:cs="Arial"/>
          <w:color w:val="1F2C3D"/>
          <w:kern w:val="0"/>
          <w:sz w:val="27"/>
          <w:szCs w:val="27"/>
          <w:lang w:eastAsia="nb-NO"/>
          <w14:ligatures w14:val="none"/>
        </w:rPr>
        <w:t>De to vanligste former for opprinnelsesbevis er enten et varesertifikat EUR.1 eller en faktura-/opprinnelseserklæring.</w:t>
      </w:r>
    </w:p>
    <w:p w:rsidR="006D4698" w:rsidRPr="006D4698" w:rsidRDefault="006D4698" w:rsidP="006D4698">
      <w:pPr>
        <w:shd w:val="clear" w:color="auto" w:fill="FFFFFF"/>
        <w:spacing w:after="300" w:line="240" w:lineRule="auto"/>
        <w:rPr>
          <w:rFonts w:ascii="Arial" w:eastAsia="Times New Roman" w:hAnsi="Arial" w:cs="Arial"/>
          <w:color w:val="1F2C3D"/>
          <w:kern w:val="0"/>
          <w:sz w:val="27"/>
          <w:szCs w:val="27"/>
          <w:lang w:eastAsia="nb-NO"/>
          <w14:ligatures w14:val="none"/>
        </w:rPr>
      </w:pPr>
      <w:r w:rsidRPr="006D4698">
        <w:rPr>
          <w:rFonts w:ascii="Arial" w:eastAsia="Times New Roman" w:hAnsi="Arial" w:cs="Arial"/>
          <w:color w:val="1F2C3D"/>
          <w:kern w:val="0"/>
          <w:sz w:val="27"/>
          <w:szCs w:val="27"/>
          <w:lang w:eastAsia="nb-NO"/>
          <w14:ligatures w14:val="none"/>
        </w:rPr>
        <w:t>For å få preferansetollavgift må du framsette kravet sammen med et gyldig opprinnelsesbevis.</w:t>
      </w:r>
    </w:p>
    <w:p w:rsidR="006D4698" w:rsidRPr="006D4698" w:rsidRDefault="006D4698" w:rsidP="006D4698">
      <w:pPr>
        <w:shd w:val="clear" w:color="auto" w:fill="FFFFFF"/>
        <w:spacing w:before="240" w:after="120" w:line="240" w:lineRule="auto"/>
        <w:outlineLvl w:val="1"/>
        <w:rPr>
          <w:rFonts w:ascii="Arial" w:eastAsia="Times New Roman" w:hAnsi="Arial" w:cs="Arial"/>
          <w:color w:val="006772"/>
          <w:kern w:val="0"/>
          <w:sz w:val="36"/>
          <w:szCs w:val="36"/>
          <w:lang w:eastAsia="nb-NO"/>
          <w14:ligatures w14:val="none"/>
        </w:rPr>
      </w:pPr>
      <w:r w:rsidRPr="006D4698">
        <w:rPr>
          <w:rFonts w:ascii="Arial" w:eastAsia="Times New Roman" w:hAnsi="Arial" w:cs="Arial"/>
          <w:color w:val="006772"/>
          <w:kern w:val="0"/>
          <w:sz w:val="36"/>
          <w:szCs w:val="36"/>
          <w:lang w:eastAsia="nb-NO"/>
          <w14:ligatures w14:val="none"/>
        </w:rPr>
        <w:t>Varesertifikat EUR.1</w:t>
      </w:r>
    </w:p>
    <w:p w:rsidR="006D4698" w:rsidRPr="006D4698" w:rsidRDefault="006D4698" w:rsidP="006D4698">
      <w:pPr>
        <w:shd w:val="clear" w:color="auto" w:fill="FFFFFF"/>
        <w:spacing w:before="300" w:after="300" w:line="240" w:lineRule="auto"/>
        <w:rPr>
          <w:rFonts w:ascii="Arial" w:eastAsia="Times New Roman" w:hAnsi="Arial" w:cs="Arial"/>
          <w:color w:val="1F2C3D"/>
          <w:kern w:val="0"/>
          <w:sz w:val="27"/>
          <w:szCs w:val="27"/>
          <w:lang w:eastAsia="nb-NO"/>
          <w14:ligatures w14:val="none"/>
        </w:rPr>
      </w:pPr>
      <w:r w:rsidRPr="006D4698">
        <w:rPr>
          <w:rFonts w:ascii="Arial" w:eastAsia="Times New Roman" w:hAnsi="Arial" w:cs="Arial"/>
          <w:color w:val="1F2C3D"/>
          <w:kern w:val="0"/>
          <w:sz w:val="27"/>
          <w:szCs w:val="27"/>
          <w:lang w:eastAsia="nb-NO"/>
          <w14:ligatures w14:val="none"/>
        </w:rPr>
        <w:t>Dette er et skjema som kan brukes av alle eksportører og har ingen verdibegrensning. Sertifikatet skal fylles ut av eksportøren og skal alltid attesteres av eksportlandets kompetente myndighet, som regel tollmyndighetene.</w:t>
      </w:r>
    </w:p>
    <w:p w:rsidR="006D4698" w:rsidRPr="006D4698" w:rsidRDefault="006D4698" w:rsidP="006D4698">
      <w:pPr>
        <w:shd w:val="clear" w:color="auto" w:fill="FFFFFF"/>
        <w:spacing w:before="300" w:after="300" w:line="240" w:lineRule="auto"/>
        <w:rPr>
          <w:rFonts w:ascii="Arial" w:eastAsia="Times New Roman" w:hAnsi="Arial" w:cs="Arial"/>
          <w:color w:val="1F2C3D"/>
          <w:kern w:val="0"/>
          <w:sz w:val="27"/>
          <w:szCs w:val="27"/>
          <w:lang w:eastAsia="nb-NO"/>
          <w14:ligatures w14:val="none"/>
        </w:rPr>
      </w:pPr>
      <w:r w:rsidRPr="006D4698">
        <w:rPr>
          <w:rFonts w:ascii="Arial" w:eastAsia="Times New Roman" w:hAnsi="Arial" w:cs="Arial"/>
          <w:color w:val="1F2C3D"/>
          <w:kern w:val="0"/>
          <w:sz w:val="27"/>
          <w:szCs w:val="27"/>
          <w:lang w:eastAsia="nb-NO"/>
          <w14:ligatures w14:val="none"/>
        </w:rPr>
        <w:t>Sertifikatet fylles ut på et av de offisielle språkene til de landene som er part i den enkelte avtale, eller på engelsk.</w:t>
      </w:r>
    </w:p>
    <w:p w:rsidR="006D4698" w:rsidRPr="006D4698" w:rsidRDefault="006D4698" w:rsidP="006D4698">
      <w:pPr>
        <w:shd w:val="clear" w:color="auto" w:fill="FFFFFF"/>
        <w:spacing w:before="240" w:after="120" w:line="240" w:lineRule="auto"/>
        <w:outlineLvl w:val="1"/>
        <w:rPr>
          <w:rFonts w:ascii="Arial" w:eastAsia="Times New Roman" w:hAnsi="Arial" w:cs="Arial"/>
          <w:color w:val="006772"/>
          <w:kern w:val="0"/>
          <w:sz w:val="36"/>
          <w:szCs w:val="36"/>
          <w:lang w:eastAsia="nb-NO"/>
          <w14:ligatures w14:val="none"/>
        </w:rPr>
      </w:pPr>
      <w:r w:rsidRPr="006D4698">
        <w:rPr>
          <w:rFonts w:ascii="Arial" w:eastAsia="Times New Roman" w:hAnsi="Arial" w:cs="Arial"/>
          <w:color w:val="006772"/>
          <w:kern w:val="0"/>
          <w:sz w:val="36"/>
          <w:szCs w:val="36"/>
          <w:lang w:eastAsia="nb-NO"/>
          <w14:ligatures w14:val="none"/>
        </w:rPr>
        <w:t>Faktura-/opprinnelseserklæring</w:t>
      </w:r>
    </w:p>
    <w:p w:rsidR="006D4698" w:rsidRPr="006D4698" w:rsidRDefault="006D4698" w:rsidP="006D4698">
      <w:pPr>
        <w:shd w:val="clear" w:color="auto" w:fill="FFFFFF"/>
        <w:spacing w:before="300" w:after="300" w:line="240" w:lineRule="auto"/>
        <w:rPr>
          <w:rFonts w:ascii="Arial" w:eastAsia="Times New Roman" w:hAnsi="Arial" w:cs="Arial"/>
          <w:color w:val="1F2C3D"/>
          <w:kern w:val="0"/>
          <w:sz w:val="27"/>
          <w:szCs w:val="27"/>
          <w:lang w:eastAsia="nb-NO"/>
          <w14:ligatures w14:val="none"/>
        </w:rPr>
      </w:pPr>
      <w:r w:rsidRPr="006D4698">
        <w:rPr>
          <w:rFonts w:ascii="Arial" w:eastAsia="Times New Roman" w:hAnsi="Arial" w:cs="Arial"/>
          <w:color w:val="1F2C3D"/>
          <w:kern w:val="0"/>
          <w:sz w:val="27"/>
          <w:szCs w:val="27"/>
          <w:lang w:eastAsia="nb-NO"/>
          <w14:ligatures w14:val="none"/>
        </w:rPr>
        <w:t>Denne påføres fakturaen (eller et annet handelsdokument) av eksportøren, og skal dokumentere produktenes opprinnelsesstatus for importøren og myndighetene.</w:t>
      </w:r>
    </w:p>
    <w:p w:rsidR="006D4698" w:rsidRPr="006D4698" w:rsidRDefault="006D4698" w:rsidP="006D4698">
      <w:pPr>
        <w:shd w:val="clear" w:color="auto" w:fill="FFFFFF"/>
        <w:spacing w:before="300" w:after="300" w:line="240" w:lineRule="auto"/>
        <w:rPr>
          <w:rFonts w:ascii="Arial" w:eastAsia="Times New Roman" w:hAnsi="Arial" w:cs="Arial"/>
          <w:color w:val="1F2C3D"/>
          <w:kern w:val="0"/>
          <w:sz w:val="27"/>
          <w:szCs w:val="27"/>
          <w:lang w:eastAsia="nb-NO"/>
          <w14:ligatures w14:val="none"/>
        </w:rPr>
      </w:pPr>
      <w:r w:rsidRPr="006D4698">
        <w:rPr>
          <w:rFonts w:ascii="Arial" w:eastAsia="Times New Roman" w:hAnsi="Arial" w:cs="Arial"/>
          <w:color w:val="1F2C3D"/>
          <w:kern w:val="0"/>
          <w:sz w:val="27"/>
          <w:szCs w:val="27"/>
          <w:lang w:eastAsia="nb-NO"/>
          <w14:ligatures w14:val="none"/>
        </w:rPr>
        <w:t>Den må ikke attesteres av tollmyndighetene eller annen kompetent myndighet.</w:t>
      </w:r>
    </w:p>
    <w:p w:rsidR="006D4698" w:rsidRPr="006D4698" w:rsidRDefault="006D4698" w:rsidP="006D4698">
      <w:pPr>
        <w:shd w:val="clear" w:color="auto" w:fill="FFFFFF"/>
        <w:spacing w:before="300" w:after="300" w:line="240" w:lineRule="auto"/>
        <w:rPr>
          <w:rFonts w:ascii="Arial" w:eastAsia="Times New Roman" w:hAnsi="Arial" w:cs="Arial"/>
          <w:color w:val="1F2C3D"/>
          <w:kern w:val="0"/>
          <w:sz w:val="27"/>
          <w:szCs w:val="27"/>
          <w:lang w:eastAsia="nb-NO"/>
          <w14:ligatures w14:val="none"/>
        </w:rPr>
      </w:pPr>
      <w:r w:rsidRPr="006D4698">
        <w:rPr>
          <w:rFonts w:ascii="Arial" w:eastAsia="Times New Roman" w:hAnsi="Arial" w:cs="Arial"/>
          <w:color w:val="1F2C3D"/>
          <w:kern w:val="0"/>
          <w:sz w:val="27"/>
          <w:szCs w:val="27"/>
          <w:lang w:eastAsia="nb-NO"/>
          <w14:ligatures w14:val="none"/>
        </w:rPr>
        <w:t>Bruken av opprinnelseserklæringer kan deles i to</w:t>
      </w:r>
    </w:p>
    <w:p w:rsidR="006D4698" w:rsidRPr="006D4698" w:rsidRDefault="006D4698" w:rsidP="006D4698">
      <w:pPr>
        <w:numPr>
          <w:ilvl w:val="0"/>
          <w:numId w:val="1"/>
        </w:numPr>
        <w:shd w:val="clear" w:color="auto" w:fill="FFFFFF"/>
        <w:spacing w:before="100" w:beforeAutospacing="1" w:after="100" w:afterAutospacing="1" w:line="240" w:lineRule="auto"/>
        <w:rPr>
          <w:rFonts w:ascii="Arial" w:eastAsia="Times New Roman" w:hAnsi="Arial" w:cs="Arial"/>
          <w:color w:val="1F2C3D"/>
          <w:kern w:val="0"/>
          <w:sz w:val="27"/>
          <w:szCs w:val="27"/>
          <w:lang w:eastAsia="nb-NO"/>
          <w14:ligatures w14:val="none"/>
        </w:rPr>
      </w:pPr>
      <w:r w:rsidRPr="006D4698">
        <w:rPr>
          <w:rFonts w:ascii="Arial" w:eastAsia="Times New Roman" w:hAnsi="Arial" w:cs="Arial"/>
          <w:color w:val="1F2C3D"/>
          <w:kern w:val="0"/>
          <w:sz w:val="27"/>
          <w:szCs w:val="27"/>
          <w:lang w:eastAsia="nb-NO"/>
          <w14:ligatures w14:val="none"/>
        </w:rPr>
        <w:t>de kan brukes av enhver eksportør (kun dersom verdien på opprinnelsesproduktene ikke overstiger 65 000 kroner), eller</w:t>
      </w:r>
    </w:p>
    <w:p w:rsidR="006D4698" w:rsidRPr="006D4698" w:rsidRDefault="006D4698" w:rsidP="006D4698">
      <w:pPr>
        <w:numPr>
          <w:ilvl w:val="0"/>
          <w:numId w:val="1"/>
        </w:numPr>
        <w:shd w:val="clear" w:color="auto" w:fill="FFFFFF"/>
        <w:spacing w:before="180" w:after="100" w:afterAutospacing="1" w:line="240" w:lineRule="auto"/>
        <w:rPr>
          <w:rFonts w:ascii="Arial" w:eastAsia="Times New Roman" w:hAnsi="Arial" w:cs="Arial"/>
          <w:color w:val="1F2C3D"/>
          <w:kern w:val="0"/>
          <w:sz w:val="27"/>
          <w:szCs w:val="27"/>
          <w:lang w:eastAsia="nb-NO"/>
          <w14:ligatures w14:val="none"/>
        </w:rPr>
      </w:pPr>
      <w:r w:rsidRPr="006D4698">
        <w:rPr>
          <w:rFonts w:ascii="Arial" w:eastAsia="Times New Roman" w:hAnsi="Arial" w:cs="Arial"/>
          <w:color w:val="1F2C3D"/>
          <w:kern w:val="0"/>
          <w:sz w:val="27"/>
          <w:szCs w:val="27"/>
          <w:lang w:eastAsia="nb-NO"/>
          <w14:ligatures w14:val="none"/>
        </w:rPr>
        <w:t>av godkjente eksportører (ingen øvre verdigrense)</w:t>
      </w:r>
    </w:p>
    <w:p w:rsidR="006D4698" w:rsidRPr="006D4698" w:rsidRDefault="006D4698" w:rsidP="006D4698">
      <w:pPr>
        <w:shd w:val="clear" w:color="auto" w:fill="FFFFFF"/>
        <w:spacing w:before="300" w:after="300" w:line="240" w:lineRule="auto"/>
        <w:rPr>
          <w:rFonts w:ascii="Arial" w:eastAsia="Times New Roman" w:hAnsi="Arial" w:cs="Arial"/>
          <w:color w:val="1F2C3D"/>
          <w:kern w:val="0"/>
          <w:sz w:val="27"/>
          <w:szCs w:val="27"/>
          <w:lang w:eastAsia="nb-NO"/>
          <w14:ligatures w14:val="none"/>
        </w:rPr>
      </w:pPr>
      <w:r w:rsidRPr="006D4698">
        <w:rPr>
          <w:rFonts w:ascii="Arial" w:eastAsia="Times New Roman" w:hAnsi="Arial" w:cs="Arial"/>
          <w:color w:val="1F2C3D"/>
          <w:kern w:val="0"/>
          <w:sz w:val="27"/>
          <w:szCs w:val="27"/>
          <w:lang w:eastAsia="nb-NO"/>
          <w14:ligatures w14:val="none"/>
        </w:rPr>
        <w:t>Ordlyden i en opprinnelseserklæring er den samme i begge tilfeller. Alle avtalene inneholder de språkversjoner som er tillatt å bruke i den aktuelle avtalen.</w:t>
      </w:r>
    </w:p>
    <w:p w:rsidR="006D4698" w:rsidRPr="006D4698" w:rsidRDefault="006D4698" w:rsidP="006D4698">
      <w:pPr>
        <w:shd w:val="clear" w:color="auto" w:fill="FFFFFF"/>
        <w:spacing w:before="300" w:after="300" w:line="240" w:lineRule="auto"/>
        <w:rPr>
          <w:rFonts w:ascii="Arial" w:eastAsia="Times New Roman" w:hAnsi="Arial" w:cs="Arial"/>
          <w:color w:val="1F2C3D"/>
          <w:kern w:val="0"/>
          <w:sz w:val="27"/>
          <w:szCs w:val="27"/>
          <w:lang w:eastAsia="nb-NO"/>
          <w14:ligatures w14:val="none"/>
        </w:rPr>
      </w:pPr>
      <w:r w:rsidRPr="006D4698">
        <w:rPr>
          <w:rFonts w:ascii="Arial" w:eastAsia="Times New Roman" w:hAnsi="Arial" w:cs="Arial"/>
          <w:color w:val="1F2C3D"/>
          <w:kern w:val="0"/>
          <w:sz w:val="27"/>
          <w:szCs w:val="27"/>
          <w:lang w:eastAsia="nb-NO"/>
          <w14:ligatures w14:val="none"/>
        </w:rPr>
        <w:t>For at en opprinnelseserklæring skal være gyldig er det enkelte formkrav som må oppfylles</w:t>
      </w:r>
    </w:p>
    <w:p w:rsidR="006D4698" w:rsidRPr="006D4698" w:rsidRDefault="006D4698" w:rsidP="006D4698">
      <w:pPr>
        <w:numPr>
          <w:ilvl w:val="0"/>
          <w:numId w:val="2"/>
        </w:numPr>
        <w:shd w:val="clear" w:color="auto" w:fill="FFFFFF"/>
        <w:spacing w:before="100" w:beforeAutospacing="1" w:after="100" w:afterAutospacing="1" w:line="240" w:lineRule="auto"/>
        <w:rPr>
          <w:rFonts w:ascii="Arial" w:eastAsia="Times New Roman" w:hAnsi="Arial" w:cs="Arial"/>
          <w:color w:val="1F2C3D"/>
          <w:kern w:val="0"/>
          <w:sz w:val="27"/>
          <w:szCs w:val="27"/>
          <w:lang w:eastAsia="nb-NO"/>
          <w14:ligatures w14:val="none"/>
        </w:rPr>
      </w:pPr>
      <w:r w:rsidRPr="006D4698">
        <w:rPr>
          <w:rFonts w:ascii="Arial" w:eastAsia="Times New Roman" w:hAnsi="Arial" w:cs="Arial"/>
          <w:color w:val="1F2C3D"/>
          <w:kern w:val="0"/>
          <w:sz w:val="27"/>
          <w:szCs w:val="27"/>
          <w:lang w:eastAsia="nb-NO"/>
          <w14:ligatures w14:val="none"/>
        </w:rPr>
        <w:t>Den må være korrekt angitt på fakturaen eller et annet handelsdokument.</w:t>
      </w:r>
    </w:p>
    <w:p w:rsidR="006D4698" w:rsidRPr="006D4698" w:rsidRDefault="006D4698" w:rsidP="006D4698">
      <w:pPr>
        <w:numPr>
          <w:ilvl w:val="0"/>
          <w:numId w:val="2"/>
        </w:numPr>
        <w:shd w:val="clear" w:color="auto" w:fill="FFFFFF"/>
        <w:spacing w:before="180" w:after="100" w:afterAutospacing="1" w:line="240" w:lineRule="auto"/>
        <w:rPr>
          <w:rFonts w:ascii="Arial" w:eastAsia="Times New Roman" w:hAnsi="Arial" w:cs="Arial"/>
          <w:color w:val="1F2C3D"/>
          <w:kern w:val="0"/>
          <w:sz w:val="27"/>
          <w:szCs w:val="27"/>
          <w:lang w:eastAsia="nb-NO"/>
          <w14:ligatures w14:val="none"/>
        </w:rPr>
      </w:pPr>
      <w:r w:rsidRPr="006D4698">
        <w:rPr>
          <w:rFonts w:ascii="Arial" w:eastAsia="Times New Roman" w:hAnsi="Arial" w:cs="Arial"/>
          <w:color w:val="1F2C3D"/>
          <w:kern w:val="0"/>
          <w:sz w:val="27"/>
          <w:szCs w:val="27"/>
          <w:lang w:eastAsia="nb-NO"/>
          <w14:ligatures w14:val="none"/>
        </w:rPr>
        <w:t>Den må være utferdiget av eksportøren.</w:t>
      </w:r>
    </w:p>
    <w:p w:rsidR="006D4698" w:rsidRPr="006D4698" w:rsidRDefault="006D4698" w:rsidP="006D4698">
      <w:pPr>
        <w:numPr>
          <w:ilvl w:val="0"/>
          <w:numId w:val="2"/>
        </w:numPr>
        <w:shd w:val="clear" w:color="auto" w:fill="FFFFFF"/>
        <w:spacing w:before="180" w:after="100" w:afterAutospacing="1" w:line="240" w:lineRule="auto"/>
        <w:rPr>
          <w:rFonts w:ascii="Arial" w:eastAsia="Times New Roman" w:hAnsi="Arial" w:cs="Arial"/>
          <w:color w:val="1F2C3D"/>
          <w:kern w:val="0"/>
          <w:sz w:val="27"/>
          <w:szCs w:val="27"/>
          <w:lang w:eastAsia="nb-NO"/>
          <w14:ligatures w14:val="none"/>
        </w:rPr>
      </w:pPr>
      <w:r w:rsidRPr="006D4698">
        <w:rPr>
          <w:rFonts w:ascii="Arial" w:eastAsia="Times New Roman" w:hAnsi="Arial" w:cs="Arial"/>
          <w:color w:val="1F2C3D"/>
          <w:kern w:val="0"/>
          <w:sz w:val="27"/>
          <w:szCs w:val="27"/>
          <w:lang w:eastAsia="nb-NO"/>
          <w14:ligatures w14:val="none"/>
        </w:rPr>
        <w:lastRenderedPageBreak/>
        <w:t>En håndskrevet erklæring skal være skrevet med blekk og trykte bokstaver.</w:t>
      </w:r>
    </w:p>
    <w:p w:rsidR="006D4698" w:rsidRPr="006D4698" w:rsidRDefault="006D4698" w:rsidP="006D4698">
      <w:pPr>
        <w:numPr>
          <w:ilvl w:val="0"/>
          <w:numId w:val="2"/>
        </w:numPr>
        <w:shd w:val="clear" w:color="auto" w:fill="FFFFFF"/>
        <w:spacing w:before="180" w:after="100" w:afterAutospacing="1" w:line="240" w:lineRule="auto"/>
        <w:rPr>
          <w:rFonts w:ascii="Arial" w:eastAsia="Times New Roman" w:hAnsi="Arial" w:cs="Arial"/>
          <w:color w:val="1F2C3D"/>
          <w:kern w:val="0"/>
          <w:sz w:val="27"/>
          <w:szCs w:val="27"/>
          <w:lang w:eastAsia="nb-NO"/>
          <w14:ligatures w14:val="none"/>
        </w:rPr>
      </w:pPr>
      <w:r w:rsidRPr="006D4698">
        <w:rPr>
          <w:rFonts w:ascii="Arial" w:eastAsia="Times New Roman" w:hAnsi="Arial" w:cs="Arial"/>
          <w:color w:val="1F2C3D"/>
          <w:kern w:val="0"/>
          <w:sz w:val="27"/>
          <w:szCs w:val="27"/>
          <w:lang w:eastAsia="nb-NO"/>
          <w14:ligatures w14:val="none"/>
        </w:rPr>
        <w:t>Det må tydelig merkes hvilke produkter som er omfattet eller ikke omfattet av erklæringen.</w:t>
      </w:r>
    </w:p>
    <w:p w:rsidR="006D4698" w:rsidRPr="006D4698" w:rsidRDefault="006D4698" w:rsidP="006D4698">
      <w:pPr>
        <w:numPr>
          <w:ilvl w:val="0"/>
          <w:numId w:val="2"/>
        </w:numPr>
        <w:shd w:val="clear" w:color="auto" w:fill="FFFFFF"/>
        <w:spacing w:before="180" w:after="100" w:afterAutospacing="1" w:line="240" w:lineRule="auto"/>
        <w:rPr>
          <w:rFonts w:ascii="Arial" w:eastAsia="Times New Roman" w:hAnsi="Arial" w:cs="Arial"/>
          <w:color w:val="1F2C3D"/>
          <w:kern w:val="0"/>
          <w:sz w:val="27"/>
          <w:szCs w:val="27"/>
          <w:lang w:eastAsia="nb-NO"/>
          <w14:ligatures w14:val="none"/>
        </w:rPr>
      </w:pPr>
      <w:r w:rsidRPr="006D4698">
        <w:rPr>
          <w:rFonts w:ascii="Arial" w:eastAsia="Times New Roman" w:hAnsi="Arial" w:cs="Arial"/>
          <w:color w:val="1F2C3D"/>
          <w:kern w:val="0"/>
          <w:sz w:val="27"/>
          <w:szCs w:val="27"/>
          <w:lang w:eastAsia="nb-NO"/>
          <w14:ligatures w14:val="none"/>
        </w:rPr>
        <w:t>Under selve opprinnelseserklæringen skal det påføres sted og dato, med mindre disse opplysningene fremkommer et annet sted på dokumentet.</w:t>
      </w:r>
    </w:p>
    <w:p w:rsidR="006D4698" w:rsidRPr="006D4698" w:rsidRDefault="006D4698" w:rsidP="006D4698">
      <w:pPr>
        <w:shd w:val="clear" w:color="auto" w:fill="FFFFFF"/>
        <w:spacing w:before="300" w:after="300" w:line="240" w:lineRule="auto"/>
        <w:rPr>
          <w:rFonts w:ascii="Arial" w:eastAsia="Times New Roman" w:hAnsi="Arial" w:cs="Arial"/>
          <w:color w:val="1F2C3D"/>
          <w:kern w:val="0"/>
          <w:sz w:val="27"/>
          <w:szCs w:val="27"/>
          <w:lang w:eastAsia="nb-NO"/>
          <w14:ligatures w14:val="none"/>
        </w:rPr>
      </w:pPr>
      <w:r w:rsidRPr="006D4698">
        <w:rPr>
          <w:rFonts w:ascii="Arial" w:eastAsia="Times New Roman" w:hAnsi="Arial" w:cs="Arial"/>
          <w:color w:val="1F2C3D"/>
          <w:kern w:val="0"/>
          <w:sz w:val="27"/>
          <w:szCs w:val="27"/>
          <w:lang w:eastAsia="nb-NO"/>
          <w14:ligatures w14:val="none"/>
        </w:rPr>
        <w:t>Den skal være undertegnet i original. Navnet på den som undertegner skal også føres opp. Godkjente eksportører kan få dispensasjon fra kravet om å undertegne.</w:t>
      </w:r>
    </w:p>
    <w:p w:rsidR="006D4698" w:rsidRPr="006D4698" w:rsidRDefault="006D4698" w:rsidP="006D4698">
      <w:pPr>
        <w:shd w:val="clear" w:color="auto" w:fill="FFFFFF"/>
        <w:spacing w:before="300" w:after="300" w:line="240" w:lineRule="auto"/>
        <w:rPr>
          <w:rFonts w:ascii="Arial" w:eastAsia="Times New Roman" w:hAnsi="Arial" w:cs="Arial"/>
          <w:color w:val="1F2C3D"/>
          <w:kern w:val="0"/>
          <w:sz w:val="27"/>
          <w:szCs w:val="27"/>
          <w:lang w:eastAsia="nb-NO"/>
          <w14:ligatures w14:val="none"/>
        </w:rPr>
      </w:pPr>
      <w:r w:rsidRPr="006D4698">
        <w:rPr>
          <w:rFonts w:ascii="Arial" w:eastAsia="Times New Roman" w:hAnsi="Arial" w:cs="Arial"/>
          <w:color w:val="1F2C3D"/>
          <w:kern w:val="0"/>
          <w:sz w:val="27"/>
          <w:szCs w:val="27"/>
          <w:lang w:eastAsia="nb-NO"/>
          <w14:ligatures w14:val="none"/>
        </w:rPr>
        <w:t>Erklæring har en gyldighetstid som fremkommer av hver enkelt frihandelsavtale.</w:t>
      </w:r>
    </w:p>
    <w:p w:rsidR="006D4698" w:rsidRPr="006D4698" w:rsidRDefault="006D4698" w:rsidP="006D4698">
      <w:pPr>
        <w:shd w:val="clear" w:color="auto" w:fill="FFFFFF"/>
        <w:spacing w:before="300" w:after="300" w:line="240" w:lineRule="auto"/>
        <w:rPr>
          <w:rFonts w:ascii="Arial" w:eastAsia="Times New Roman" w:hAnsi="Arial" w:cs="Arial"/>
          <w:color w:val="1F2C3D"/>
          <w:kern w:val="0"/>
          <w:sz w:val="27"/>
          <w:szCs w:val="27"/>
          <w:lang w:eastAsia="nb-NO"/>
          <w14:ligatures w14:val="none"/>
        </w:rPr>
      </w:pPr>
      <w:r w:rsidRPr="006D4698">
        <w:rPr>
          <w:rFonts w:ascii="Arial" w:eastAsia="Times New Roman" w:hAnsi="Arial" w:cs="Arial"/>
          <w:color w:val="1F2C3D"/>
          <w:kern w:val="0"/>
          <w:sz w:val="27"/>
          <w:szCs w:val="27"/>
          <w:lang w:eastAsia="nb-NO"/>
          <w14:ligatures w14:val="none"/>
        </w:rPr>
        <w:t>Vi gjør oppmerksom på at de fullstendige formkravene står i de ulike frihandelsavtalene. Se for eksempel informasjon om </w:t>
      </w:r>
      <w:hyperlink r:id="rId5" w:history="1">
        <w:r w:rsidRPr="006D4698">
          <w:rPr>
            <w:rFonts w:ascii="Arial" w:eastAsia="Times New Roman" w:hAnsi="Arial" w:cs="Arial"/>
            <w:color w:val="006772"/>
            <w:kern w:val="0"/>
            <w:sz w:val="27"/>
            <w:szCs w:val="27"/>
            <w:u w:val="single"/>
            <w:lang w:eastAsia="nb-NO"/>
            <w14:ligatures w14:val="none"/>
          </w:rPr>
          <w:t>EØS-avtalen på toll.no.</w:t>
        </w:r>
      </w:hyperlink>
    </w:p>
    <w:p w:rsidR="006D4698" w:rsidRPr="006D4698" w:rsidRDefault="006D4698" w:rsidP="006D4698">
      <w:pPr>
        <w:shd w:val="clear" w:color="auto" w:fill="FFFFFF"/>
        <w:spacing w:before="300" w:after="300" w:line="240" w:lineRule="auto"/>
        <w:rPr>
          <w:rFonts w:ascii="Arial" w:eastAsia="Times New Roman" w:hAnsi="Arial" w:cs="Arial"/>
          <w:color w:val="1F2C3D"/>
          <w:kern w:val="0"/>
          <w:sz w:val="27"/>
          <w:szCs w:val="27"/>
          <w:lang w:eastAsia="nb-NO"/>
          <w14:ligatures w14:val="none"/>
        </w:rPr>
      </w:pPr>
      <w:r w:rsidRPr="006D4698">
        <w:rPr>
          <w:rFonts w:ascii="Arial" w:eastAsia="Times New Roman" w:hAnsi="Arial" w:cs="Arial"/>
          <w:color w:val="1F2C3D"/>
          <w:kern w:val="0"/>
          <w:sz w:val="27"/>
          <w:szCs w:val="27"/>
          <w:lang w:eastAsia="nb-NO"/>
          <w14:ligatures w14:val="none"/>
        </w:rPr>
        <w:t xml:space="preserve">Som eksportør er det du som har ansvaret for å sjekke den aktuelle avtalen og sette deg inn i kravene som gjelder. For GSP-ordningen for u-land finner du kravene i </w:t>
      </w:r>
      <w:proofErr w:type="spellStart"/>
      <w:r w:rsidRPr="006D4698">
        <w:rPr>
          <w:rFonts w:ascii="Arial" w:eastAsia="Times New Roman" w:hAnsi="Arial" w:cs="Arial"/>
          <w:color w:val="1F2C3D"/>
          <w:kern w:val="0"/>
          <w:sz w:val="27"/>
          <w:szCs w:val="27"/>
          <w:lang w:eastAsia="nb-NO"/>
          <w14:ligatures w14:val="none"/>
        </w:rPr>
        <w:t>tollavgiftsforskriften</w:t>
      </w:r>
      <w:proofErr w:type="spellEnd"/>
      <w:r w:rsidRPr="006D4698">
        <w:rPr>
          <w:rFonts w:ascii="Arial" w:eastAsia="Times New Roman" w:hAnsi="Arial" w:cs="Arial"/>
          <w:color w:val="1F2C3D"/>
          <w:kern w:val="0"/>
          <w:sz w:val="27"/>
          <w:szCs w:val="27"/>
          <w:lang w:eastAsia="nb-NO"/>
          <w14:ligatures w14:val="none"/>
        </w:rPr>
        <w:t>.</w:t>
      </w:r>
    </w:p>
    <w:p w:rsidR="006D4698" w:rsidRPr="006D4698" w:rsidRDefault="006D4698" w:rsidP="006D4698">
      <w:pPr>
        <w:shd w:val="clear" w:color="auto" w:fill="FFFFFF"/>
        <w:spacing w:before="240" w:after="120" w:line="240" w:lineRule="auto"/>
        <w:outlineLvl w:val="1"/>
        <w:rPr>
          <w:rFonts w:ascii="Arial" w:eastAsia="Times New Roman" w:hAnsi="Arial" w:cs="Arial"/>
          <w:color w:val="006772"/>
          <w:kern w:val="0"/>
          <w:sz w:val="36"/>
          <w:szCs w:val="36"/>
          <w:lang w:eastAsia="nb-NO"/>
          <w14:ligatures w14:val="none"/>
        </w:rPr>
      </w:pPr>
      <w:r w:rsidRPr="006D4698">
        <w:rPr>
          <w:rFonts w:ascii="Arial" w:eastAsia="Times New Roman" w:hAnsi="Arial" w:cs="Arial"/>
          <w:color w:val="006772"/>
          <w:kern w:val="0"/>
          <w:sz w:val="36"/>
          <w:szCs w:val="36"/>
          <w:lang w:eastAsia="nb-NO"/>
          <w14:ligatures w14:val="none"/>
        </w:rPr>
        <w:t>Verifisering</w:t>
      </w:r>
    </w:p>
    <w:p w:rsidR="006D4698" w:rsidRPr="006D4698" w:rsidRDefault="006D4698" w:rsidP="006D4698">
      <w:pPr>
        <w:shd w:val="clear" w:color="auto" w:fill="FFFFFF"/>
        <w:spacing w:before="300" w:after="300" w:line="240" w:lineRule="auto"/>
        <w:rPr>
          <w:rFonts w:ascii="Arial" w:eastAsia="Times New Roman" w:hAnsi="Arial" w:cs="Arial"/>
          <w:color w:val="1F2C3D"/>
          <w:kern w:val="0"/>
          <w:sz w:val="27"/>
          <w:szCs w:val="27"/>
          <w:lang w:eastAsia="nb-NO"/>
          <w14:ligatures w14:val="none"/>
        </w:rPr>
      </w:pPr>
      <w:r w:rsidRPr="006D4698">
        <w:rPr>
          <w:rFonts w:ascii="Arial" w:eastAsia="Times New Roman" w:hAnsi="Arial" w:cs="Arial"/>
          <w:color w:val="1F2C3D"/>
          <w:kern w:val="0"/>
          <w:sz w:val="27"/>
          <w:szCs w:val="27"/>
          <w:lang w:eastAsia="nb-NO"/>
          <w14:ligatures w14:val="none"/>
        </w:rPr>
        <w:t>Alle utstedte opprinnelsesbevis kan bli kontrollert i etterkant av importen.</w:t>
      </w:r>
    </w:p>
    <w:p w:rsidR="006D4698" w:rsidRPr="006D4698" w:rsidRDefault="006D4698" w:rsidP="006D4698">
      <w:pPr>
        <w:shd w:val="clear" w:color="auto" w:fill="FFFFFF"/>
        <w:spacing w:before="300" w:after="300" w:line="240" w:lineRule="auto"/>
        <w:rPr>
          <w:rFonts w:ascii="Arial" w:eastAsia="Times New Roman" w:hAnsi="Arial" w:cs="Arial"/>
          <w:color w:val="1F2C3D"/>
          <w:kern w:val="0"/>
          <w:sz w:val="27"/>
          <w:szCs w:val="27"/>
          <w:lang w:eastAsia="nb-NO"/>
          <w14:ligatures w14:val="none"/>
        </w:rPr>
      </w:pPr>
      <w:r w:rsidRPr="006D4698">
        <w:rPr>
          <w:rFonts w:ascii="Arial" w:eastAsia="Times New Roman" w:hAnsi="Arial" w:cs="Arial"/>
          <w:color w:val="1F2C3D"/>
          <w:kern w:val="0"/>
          <w:sz w:val="27"/>
          <w:szCs w:val="27"/>
          <w:lang w:eastAsia="nb-NO"/>
          <w14:ligatures w14:val="none"/>
        </w:rPr>
        <w:t>Hvis Tolletaten får beskjed fra utenlandske tollmyndigheter at den innførte varen ikke har opprinnelsesstatus, må du betale full tollavgift for varen.</w:t>
      </w:r>
    </w:p>
    <w:p w:rsidR="00A2668C" w:rsidRDefault="00A2668C"/>
    <w:sectPr w:rsidR="00A2668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047AA2"/>
    <w:multiLevelType w:val="multilevel"/>
    <w:tmpl w:val="FC3E6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6B0F3F"/>
    <w:multiLevelType w:val="multilevel"/>
    <w:tmpl w:val="1324C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63803133">
    <w:abstractNumId w:val="1"/>
  </w:num>
  <w:num w:numId="2" w16cid:durableId="18662913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698"/>
    <w:rsid w:val="006D4698"/>
    <w:rsid w:val="00A2668C"/>
    <w:rsid w:val="00B56D48"/>
    <w:rsid w:val="00D35D01"/>
    <w:rsid w:val="00D5729E"/>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FA36C5-7048-492C-A8FB-1C5F65149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6D469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Overskrift2">
    <w:name w:val="heading 2"/>
    <w:basedOn w:val="Normal"/>
    <w:next w:val="Normal"/>
    <w:link w:val="Overskrift2Tegn"/>
    <w:uiPriority w:val="9"/>
    <w:semiHidden/>
    <w:unhideWhenUsed/>
    <w:qFormat/>
    <w:rsid w:val="006D469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Overskrift3">
    <w:name w:val="heading 3"/>
    <w:basedOn w:val="Normal"/>
    <w:next w:val="Normal"/>
    <w:link w:val="Overskrift3Tegn"/>
    <w:uiPriority w:val="9"/>
    <w:semiHidden/>
    <w:unhideWhenUsed/>
    <w:qFormat/>
    <w:rsid w:val="006D4698"/>
    <w:pPr>
      <w:keepNext/>
      <w:keepLines/>
      <w:spacing w:before="160" w:after="80"/>
      <w:outlineLvl w:val="2"/>
    </w:pPr>
    <w:rPr>
      <w:rFonts w:eastAsiaTheme="majorEastAsia" w:cstheme="majorBidi"/>
      <w:color w:val="2F5496" w:themeColor="accent1" w:themeShade="BF"/>
      <w:sz w:val="28"/>
      <w:szCs w:val="28"/>
    </w:rPr>
  </w:style>
  <w:style w:type="paragraph" w:styleId="Overskrift4">
    <w:name w:val="heading 4"/>
    <w:basedOn w:val="Normal"/>
    <w:next w:val="Normal"/>
    <w:link w:val="Overskrift4Tegn"/>
    <w:uiPriority w:val="9"/>
    <w:semiHidden/>
    <w:unhideWhenUsed/>
    <w:qFormat/>
    <w:rsid w:val="006D4698"/>
    <w:pPr>
      <w:keepNext/>
      <w:keepLines/>
      <w:spacing w:before="80" w:after="40"/>
      <w:outlineLvl w:val="3"/>
    </w:pPr>
    <w:rPr>
      <w:rFonts w:eastAsiaTheme="majorEastAsia" w:cstheme="majorBidi"/>
      <w:i/>
      <w:iCs/>
      <w:color w:val="2F5496" w:themeColor="accent1" w:themeShade="BF"/>
    </w:rPr>
  </w:style>
  <w:style w:type="paragraph" w:styleId="Overskrift5">
    <w:name w:val="heading 5"/>
    <w:basedOn w:val="Normal"/>
    <w:next w:val="Normal"/>
    <w:link w:val="Overskrift5Tegn"/>
    <w:uiPriority w:val="9"/>
    <w:semiHidden/>
    <w:unhideWhenUsed/>
    <w:qFormat/>
    <w:rsid w:val="006D4698"/>
    <w:pPr>
      <w:keepNext/>
      <w:keepLines/>
      <w:spacing w:before="80" w:after="40"/>
      <w:outlineLvl w:val="4"/>
    </w:pPr>
    <w:rPr>
      <w:rFonts w:eastAsiaTheme="majorEastAsia" w:cstheme="majorBidi"/>
      <w:color w:val="2F5496" w:themeColor="accent1" w:themeShade="BF"/>
    </w:rPr>
  </w:style>
  <w:style w:type="paragraph" w:styleId="Overskrift6">
    <w:name w:val="heading 6"/>
    <w:basedOn w:val="Normal"/>
    <w:next w:val="Normal"/>
    <w:link w:val="Overskrift6Tegn"/>
    <w:uiPriority w:val="9"/>
    <w:semiHidden/>
    <w:unhideWhenUsed/>
    <w:qFormat/>
    <w:rsid w:val="006D4698"/>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6D4698"/>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6D4698"/>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6D4698"/>
    <w:pPr>
      <w:keepNext/>
      <w:keepLines/>
      <w:spacing w:after="0"/>
      <w:outlineLvl w:val="8"/>
    </w:pPr>
    <w:rPr>
      <w:rFonts w:eastAsiaTheme="majorEastAsia" w:cstheme="majorBidi"/>
      <w:color w:val="272727" w:themeColor="text1" w:themeTint="D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6D4698"/>
    <w:rPr>
      <w:rFonts w:asciiTheme="majorHAnsi" w:eastAsiaTheme="majorEastAsia" w:hAnsiTheme="majorHAnsi" w:cstheme="majorBidi"/>
      <w:color w:val="2F5496" w:themeColor="accent1" w:themeShade="BF"/>
      <w:sz w:val="40"/>
      <w:szCs w:val="40"/>
    </w:rPr>
  </w:style>
  <w:style w:type="character" w:customStyle="1" w:styleId="Overskrift2Tegn">
    <w:name w:val="Overskrift 2 Tegn"/>
    <w:basedOn w:val="Standardskriftforavsnitt"/>
    <w:link w:val="Overskrift2"/>
    <w:uiPriority w:val="9"/>
    <w:semiHidden/>
    <w:rsid w:val="006D4698"/>
    <w:rPr>
      <w:rFonts w:asciiTheme="majorHAnsi" w:eastAsiaTheme="majorEastAsia" w:hAnsiTheme="majorHAnsi" w:cstheme="majorBidi"/>
      <w:color w:val="2F5496" w:themeColor="accent1" w:themeShade="BF"/>
      <w:sz w:val="32"/>
      <w:szCs w:val="32"/>
    </w:rPr>
  </w:style>
  <w:style w:type="character" w:customStyle="1" w:styleId="Overskrift3Tegn">
    <w:name w:val="Overskrift 3 Tegn"/>
    <w:basedOn w:val="Standardskriftforavsnitt"/>
    <w:link w:val="Overskrift3"/>
    <w:uiPriority w:val="9"/>
    <w:semiHidden/>
    <w:rsid w:val="006D4698"/>
    <w:rPr>
      <w:rFonts w:eastAsiaTheme="majorEastAsia" w:cstheme="majorBidi"/>
      <w:color w:val="2F5496" w:themeColor="accent1" w:themeShade="BF"/>
      <w:sz w:val="28"/>
      <w:szCs w:val="28"/>
    </w:rPr>
  </w:style>
  <w:style w:type="character" w:customStyle="1" w:styleId="Overskrift4Tegn">
    <w:name w:val="Overskrift 4 Tegn"/>
    <w:basedOn w:val="Standardskriftforavsnitt"/>
    <w:link w:val="Overskrift4"/>
    <w:uiPriority w:val="9"/>
    <w:semiHidden/>
    <w:rsid w:val="006D4698"/>
    <w:rPr>
      <w:rFonts w:eastAsiaTheme="majorEastAsia" w:cstheme="majorBidi"/>
      <w:i/>
      <w:iCs/>
      <w:color w:val="2F5496" w:themeColor="accent1" w:themeShade="BF"/>
    </w:rPr>
  </w:style>
  <w:style w:type="character" w:customStyle="1" w:styleId="Overskrift5Tegn">
    <w:name w:val="Overskrift 5 Tegn"/>
    <w:basedOn w:val="Standardskriftforavsnitt"/>
    <w:link w:val="Overskrift5"/>
    <w:uiPriority w:val="9"/>
    <w:semiHidden/>
    <w:rsid w:val="006D4698"/>
    <w:rPr>
      <w:rFonts w:eastAsiaTheme="majorEastAsia" w:cstheme="majorBidi"/>
      <w:color w:val="2F5496" w:themeColor="accent1" w:themeShade="BF"/>
    </w:rPr>
  </w:style>
  <w:style w:type="character" w:customStyle="1" w:styleId="Overskrift6Tegn">
    <w:name w:val="Overskrift 6 Tegn"/>
    <w:basedOn w:val="Standardskriftforavsnitt"/>
    <w:link w:val="Overskrift6"/>
    <w:uiPriority w:val="9"/>
    <w:semiHidden/>
    <w:rsid w:val="006D4698"/>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6D4698"/>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6D4698"/>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6D4698"/>
    <w:rPr>
      <w:rFonts w:eastAsiaTheme="majorEastAsia" w:cstheme="majorBidi"/>
      <w:color w:val="272727" w:themeColor="text1" w:themeTint="D8"/>
    </w:rPr>
  </w:style>
  <w:style w:type="paragraph" w:styleId="Tittel">
    <w:name w:val="Title"/>
    <w:basedOn w:val="Normal"/>
    <w:next w:val="Normal"/>
    <w:link w:val="TittelTegn"/>
    <w:uiPriority w:val="10"/>
    <w:qFormat/>
    <w:rsid w:val="006D46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6D4698"/>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6D4698"/>
    <w:pPr>
      <w:numPr>
        <w:ilvl w:val="1"/>
      </w:numPr>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6D4698"/>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6D4698"/>
    <w:pPr>
      <w:spacing w:before="160"/>
      <w:jc w:val="center"/>
    </w:pPr>
    <w:rPr>
      <w:i/>
      <w:iCs/>
      <w:color w:val="404040" w:themeColor="text1" w:themeTint="BF"/>
    </w:rPr>
  </w:style>
  <w:style w:type="character" w:customStyle="1" w:styleId="SitatTegn">
    <w:name w:val="Sitat Tegn"/>
    <w:basedOn w:val="Standardskriftforavsnitt"/>
    <w:link w:val="Sitat"/>
    <w:uiPriority w:val="29"/>
    <w:rsid w:val="006D4698"/>
    <w:rPr>
      <w:i/>
      <w:iCs/>
      <w:color w:val="404040" w:themeColor="text1" w:themeTint="BF"/>
    </w:rPr>
  </w:style>
  <w:style w:type="paragraph" w:styleId="Listeavsnitt">
    <w:name w:val="List Paragraph"/>
    <w:basedOn w:val="Normal"/>
    <w:uiPriority w:val="34"/>
    <w:qFormat/>
    <w:rsid w:val="006D4698"/>
    <w:pPr>
      <w:ind w:left="720"/>
      <w:contextualSpacing/>
    </w:pPr>
  </w:style>
  <w:style w:type="character" w:styleId="Sterkutheving">
    <w:name w:val="Intense Emphasis"/>
    <w:basedOn w:val="Standardskriftforavsnitt"/>
    <w:uiPriority w:val="21"/>
    <w:qFormat/>
    <w:rsid w:val="006D4698"/>
    <w:rPr>
      <w:i/>
      <w:iCs/>
      <w:color w:val="2F5496" w:themeColor="accent1" w:themeShade="BF"/>
    </w:rPr>
  </w:style>
  <w:style w:type="paragraph" w:styleId="Sterktsitat">
    <w:name w:val="Intense Quote"/>
    <w:basedOn w:val="Normal"/>
    <w:next w:val="Normal"/>
    <w:link w:val="SterktsitatTegn"/>
    <w:uiPriority w:val="30"/>
    <w:qFormat/>
    <w:rsid w:val="006D469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SterktsitatTegn">
    <w:name w:val="Sterkt sitat Tegn"/>
    <w:basedOn w:val="Standardskriftforavsnitt"/>
    <w:link w:val="Sterktsitat"/>
    <w:uiPriority w:val="30"/>
    <w:rsid w:val="006D4698"/>
    <w:rPr>
      <w:i/>
      <w:iCs/>
      <w:color w:val="2F5496" w:themeColor="accent1" w:themeShade="BF"/>
    </w:rPr>
  </w:style>
  <w:style w:type="character" w:styleId="Sterkreferanse">
    <w:name w:val="Intense Reference"/>
    <w:basedOn w:val="Standardskriftforavsnitt"/>
    <w:uiPriority w:val="32"/>
    <w:qFormat/>
    <w:rsid w:val="006D469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toll.no/no/verktoy/regelverk/avtaler/frihandelsavtaler/eos-avtalen"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419</Words>
  <Characters>2224</Characters>
  <Application>Microsoft Office Word</Application>
  <DocSecurity>0</DocSecurity>
  <Lines>18</Lines>
  <Paragraphs>5</Paragraphs>
  <ScaleCrop>false</ScaleCrop>
  <Company/>
  <LinksUpToDate>false</LinksUpToDate>
  <CharactersWithSpaces>2638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Vidar Walsvik</dc:creator>
  <cp:keywords/>
  <dc:description/>
  <cp:lastModifiedBy>Vidar Walsvik</cp:lastModifiedBy>
  <cp:revision>1</cp:revision>
  <dcterms:created xsi:type="dcterms:W3CDTF">2025-10-29T11:22:00Z</dcterms:created>
  <dcterms:modified xsi:type="dcterms:W3CDTF">2025-10-29T11:24:00Z</dcterms:modified>
</cp:coreProperties>
</file>